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6F" w:rsidRDefault="0050516F" w:rsidP="006E0FFC">
      <w:pPr>
        <w:bidi/>
        <w:jc w:val="center"/>
        <w:rPr>
          <w:rFonts w:ascii="Arial" w:hAnsi="Arial" w:cs="Arial"/>
          <w:b/>
          <w:bCs/>
          <w:color w:val="FF0000"/>
          <w:sz w:val="48"/>
          <w:szCs w:val="48"/>
          <w:shd w:val="clear" w:color="auto" w:fill="FFFFFF"/>
        </w:rPr>
      </w:pPr>
    </w:p>
    <w:p w:rsidR="006E0FFC" w:rsidRPr="006E0FFC" w:rsidRDefault="006E0FFC" w:rsidP="0050516F">
      <w:pPr>
        <w:bidi/>
        <w:jc w:val="center"/>
        <w:rPr>
          <w:rFonts w:ascii="Arial" w:hAnsi="Arial" w:cs="Arial"/>
          <w:b/>
          <w:bCs/>
          <w:color w:val="FF0000"/>
          <w:sz w:val="48"/>
          <w:szCs w:val="48"/>
          <w:shd w:val="clear" w:color="auto" w:fill="FFFFFF"/>
        </w:rPr>
      </w:pPr>
      <w:r w:rsidRPr="006E0FFC">
        <w:rPr>
          <w:rFonts w:ascii="Arial" w:hAnsi="Arial" w:cs="Arial"/>
          <w:b/>
          <w:bCs/>
          <w:color w:val="FF0000"/>
          <w:sz w:val="48"/>
          <w:szCs w:val="48"/>
          <w:shd w:val="clear" w:color="auto" w:fill="FFFFFF"/>
          <w:rtl/>
        </w:rPr>
        <w:t>جسم الإنسان</w:t>
      </w:r>
    </w:p>
    <w:p w:rsidR="006E0FFC" w:rsidRDefault="006E0FFC" w:rsidP="006E0FFC">
      <w:pPr>
        <w:bidi/>
        <w:jc w:val="both"/>
        <w:rPr>
          <w:rFonts w:ascii="Arial" w:hAnsi="Arial" w:cs="Arial"/>
          <w:color w:val="000000" w:themeColor="text1"/>
          <w:sz w:val="32"/>
          <w:szCs w:val="32"/>
          <w:shd w:val="clear" w:color="auto" w:fill="FFFFFF"/>
        </w:rPr>
      </w:pPr>
      <w:r w:rsidRPr="006E0FFC">
        <w:rPr>
          <w:rFonts w:ascii="Arial" w:hAnsi="Arial" w:cs="Arial"/>
          <w:color w:val="000000" w:themeColor="text1"/>
          <w:sz w:val="32"/>
          <w:szCs w:val="32"/>
          <w:shd w:val="clear" w:color="auto" w:fill="FFFFFF"/>
          <w:rtl/>
        </w:rPr>
        <w:t xml:space="preserve"> يتميّز جسم الإنسان بأنّه نظام ديناميكي متكامل وشديد التّعقيد فهو يتكوّن من مجالات كهرومغناطيسيّة، وعناصر كيميائيّة، ومكونات تنتظم بشكل هرمي في الخلايا، والأنسجة، والأعضاء الأجهزة المختلفة. يوجد الكثير من فروع علم الأحياء التي تشارك في دراسة جسم الإنسان ومنها، علم التّشريح الذي يختّص بدراسة بنية وشكل جسم الإنسان، وعلم وظائف الأعضاء أو الفسيولوجيا الذي يختّص بدراسة وظائف الجسم البشري، بالإضافة إلى علم الأنسجة، وعلم الخلايا</w:t>
      </w:r>
      <w:r>
        <w:rPr>
          <w:rFonts w:ascii="Arial" w:hAnsi="Arial" w:cs="Arial"/>
          <w:color w:val="000000" w:themeColor="text1"/>
          <w:sz w:val="32"/>
          <w:szCs w:val="32"/>
          <w:shd w:val="clear" w:color="auto" w:fill="FFFFFF"/>
        </w:rPr>
        <w:t>.</w:t>
      </w:r>
    </w:p>
    <w:p w:rsidR="006E0FFC" w:rsidRDefault="006E0FFC" w:rsidP="006E0FFC">
      <w:pPr>
        <w:bidi/>
        <w:jc w:val="both"/>
        <w:rPr>
          <w:rFonts w:ascii="Arial" w:hAnsi="Arial" w:cs="Arial"/>
          <w:color w:val="000000" w:themeColor="text1"/>
          <w:sz w:val="32"/>
          <w:szCs w:val="32"/>
          <w:shd w:val="clear" w:color="auto" w:fill="FFFFFF"/>
        </w:rPr>
      </w:pPr>
      <w:r>
        <w:rPr>
          <w:noProof/>
          <w:lang w:eastAsia="fr-FR"/>
        </w:rPr>
        <w:drawing>
          <wp:inline distT="0" distB="0" distL="0" distR="0">
            <wp:extent cx="6000750" cy="2428875"/>
            <wp:effectExtent l="19050" t="0" r="0" b="0"/>
            <wp:docPr id="1" name="Picture 1" descr="ما هي أعضاء جسم الإن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أعضاء جسم الإنسان"/>
                    <pic:cNvPicPr>
                      <a:picLocks noChangeAspect="1" noChangeArrowheads="1"/>
                    </pic:cNvPicPr>
                  </pic:nvPicPr>
                  <pic:blipFill>
                    <a:blip r:embed="rId4"/>
                    <a:srcRect/>
                    <a:stretch>
                      <a:fillRect/>
                    </a:stretch>
                  </pic:blipFill>
                  <pic:spPr bwMode="auto">
                    <a:xfrm>
                      <a:off x="0" y="0"/>
                      <a:ext cx="6000750" cy="2428875"/>
                    </a:xfrm>
                    <a:prstGeom prst="rect">
                      <a:avLst/>
                    </a:prstGeom>
                    <a:noFill/>
                    <a:ln w="9525">
                      <a:noFill/>
                      <a:miter lim="800000"/>
                      <a:headEnd/>
                      <a:tailEnd/>
                    </a:ln>
                  </pic:spPr>
                </pic:pic>
              </a:graphicData>
            </a:graphic>
          </wp:inline>
        </w:drawing>
      </w:r>
      <w:r w:rsidRPr="006E0FFC">
        <w:rPr>
          <w:rFonts w:ascii="Arial" w:hAnsi="Arial" w:cs="Arial"/>
          <w:color w:val="000000" w:themeColor="text1"/>
          <w:sz w:val="32"/>
          <w:szCs w:val="32"/>
        </w:rPr>
        <w:br/>
      </w:r>
      <w:r w:rsidRPr="006E0FFC">
        <w:rPr>
          <w:rFonts w:ascii="Arial" w:hAnsi="Arial" w:cs="Arial"/>
          <w:b/>
          <w:bCs/>
          <w:color w:val="FF0000"/>
          <w:sz w:val="40"/>
          <w:szCs w:val="40"/>
          <w:shd w:val="clear" w:color="auto" w:fill="FFFFFF"/>
          <w:rtl/>
        </w:rPr>
        <w:t>ترتيب الأعضاء حسب الكتلة</w:t>
      </w:r>
    </w:p>
    <w:p w:rsidR="006E0FFC" w:rsidRDefault="006E0FFC" w:rsidP="006E0FFC">
      <w:pPr>
        <w:bidi/>
        <w:jc w:val="both"/>
        <w:rPr>
          <w:rFonts w:ascii="Arial" w:hAnsi="Arial" w:cs="Arial"/>
          <w:color w:val="000000" w:themeColor="text1"/>
          <w:sz w:val="32"/>
          <w:szCs w:val="32"/>
          <w:shd w:val="clear" w:color="auto" w:fill="FFFFFF"/>
        </w:rPr>
      </w:pPr>
      <w:r w:rsidRPr="006E0FFC">
        <w:rPr>
          <w:rFonts w:ascii="Arial" w:hAnsi="Arial" w:cs="Arial"/>
          <w:color w:val="000000" w:themeColor="text1"/>
          <w:sz w:val="32"/>
          <w:szCs w:val="32"/>
          <w:shd w:val="clear" w:color="auto" w:fill="FFFFFF"/>
          <w:rtl/>
        </w:rPr>
        <w:t xml:space="preserve"> للأعضاء أشكال ووظائف مُختلفة ومُتنوّعة، منها ما هو كبير جدّاً ومنها ما هو صغير، ويكون ترتيب هذه الأعضاء تنازليّاً كالآتي:</w:t>
      </w:r>
    </w:p>
    <w:p w:rsidR="006E0FFC" w:rsidRDefault="006E0FFC" w:rsidP="006E0FFC">
      <w:pPr>
        <w:bidi/>
        <w:jc w:val="both"/>
        <w:rPr>
          <w:rFonts w:ascii="Arial" w:hAnsi="Arial" w:cs="Arial"/>
          <w:color w:val="000000" w:themeColor="text1"/>
          <w:sz w:val="32"/>
          <w:szCs w:val="32"/>
          <w:shd w:val="clear" w:color="auto" w:fill="FFFFFF"/>
        </w:rPr>
      </w:pPr>
      <w:r w:rsidRPr="006E0FFC">
        <w:rPr>
          <w:rFonts w:ascii="Arial" w:hAnsi="Arial" w:cs="Arial"/>
          <w:color w:val="000000" w:themeColor="text1"/>
          <w:sz w:val="32"/>
          <w:szCs w:val="32"/>
          <w:highlight w:val="yellow"/>
          <w:shd w:val="clear" w:color="auto" w:fill="FFFFFF"/>
          <w:rtl/>
        </w:rPr>
        <w:t xml:space="preserve"> الجلد:</w:t>
      </w:r>
      <w:r w:rsidRPr="006E0FFC">
        <w:rPr>
          <w:rFonts w:ascii="Arial" w:hAnsi="Arial" w:cs="Arial"/>
          <w:color w:val="000000" w:themeColor="text1"/>
          <w:sz w:val="32"/>
          <w:szCs w:val="32"/>
          <w:shd w:val="clear" w:color="auto" w:fill="FFFFFF"/>
          <w:rtl/>
        </w:rPr>
        <w:t xml:space="preserve"> وهو أكبر الأعضاء في جسم الإنسان حجماً ووزناً، يُشكّل 15% من وزن الإنسان، كما يمتدّ على مساحة 2 متر مربع. </w:t>
      </w:r>
    </w:p>
    <w:p w:rsidR="006E0FFC" w:rsidRDefault="006E0FFC" w:rsidP="006E0FFC">
      <w:pPr>
        <w:bidi/>
        <w:jc w:val="both"/>
        <w:rPr>
          <w:rFonts w:ascii="Arial" w:hAnsi="Arial" w:cs="Arial"/>
          <w:color w:val="000000" w:themeColor="text1"/>
          <w:sz w:val="32"/>
          <w:szCs w:val="32"/>
          <w:shd w:val="clear" w:color="auto" w:fill="FFFFFF"/>
        </w:rPr>
      </w:pPr>
      <w:r w:rsidRPr="006E0FFC">
        <w:rPr>
          <w:rFonts w:ascii="Arial" w:hAnsi="Arial" w:cs="Arial"/>
          <w:color w:val="000000" w:themeColor="text1"/>
          <w:sz w:val="32"/>
          <w:szCs w:val="32"/>
          <w:highlight w:val="yellow"/>
          <w:shd w:val="clear" w:color="auto" w:fill="FFFFFF"/>
          <w:rtl/>
        </w:rPr>
        <w:t xml:space="preserve"> الكبد:</w:t>
      </w:r>
      <w:r w:rsidRPr="006E0FFC">
        <w:rPr>
          <w:rFonts w:ascii="Arial" w:hAnsi="Arial" w:cs="Arial"/>
          <w:color w:val="000000" w:themeColor="text1"/>
          <w:sz w:val="32"/>
          <w:szCs w:val="32"/>
          <w:shd w:val="clear" w:color="auto" w:fill="FFFFFF"/>
          <w:rtl/>
        </w:rPr>
        <w:t xml:space="preserve"> يصل وزن الكبد الطبيعيّ بين 1.2 كغم إلى 1.5 كغم، ويكون حجمه عند الذّكر أكبر من الأنثى؛ فطول الكبد عند الذّكر 10.5سم، وعند الأنثى 7سم.</w:t>
      </w:r>
    </w:p>
    <w:p w:rsidR="006E0FFC" w:rsidRDefault="006E0FFC" w:rsidP="006E0FFC">
      <w:pPr>
        <w:bidi/>
        <w:jc w:val="both"/>
        <w:rPr>
          <w:rFonts w:ascii="Arial" w:hAnsi="Arial" w:cs="Arial"/>
          <w:color w:val="000000" w:themeColor="text1"/>
          <w:sz w:val="32"/>
          <w:szCs w:val="32"/>
          <w:shd w:val="clear" w:color="auto" w:fill="FFFFFF"/>
        </w:rPr>
      </w:pPr>
      <w:r w:rsidRPr="006E0FFC">
        <w:rPr>
          <w:rFonts w:ascii="Arial" w:hAnsi="Arial" w:cs="Arial"/>
          <w:color w:val="000000" w:themeColor="text1"/>
          <w:sz w:val="32"/>
          <w:szCs w:val="32"/>
          <w:highlight w:val="yellow"/>
          <w:shd w:val="clear" w:color="auto" w:fill="FFFFFF"/>
          <w:rtl/>
        </w:rPr>
        <w:t xml:space="preserve"> الدّماغ:</w:t>
      </w:r>
      <w:r w:rsidRPr="006E0FFC">
        <w:rPr>
          <w:rFonts w:ascii="Arial" w:hAnsi="Arial" w:cs="Arial"/>
          <w:color w:val="000000" w:themeColor="text1"/>
          <w:sz w:val="32"/>
          <w:szCs w:val="32"/>
          <w:shd w:val="clear" w:color="auto" w:fill="FFFFFF"/>
          <w:rtl/>
        </w:rPr>
        <w:t xml:space="preserve"> يعمل على التحكّم بكامل الجسم، وتُشكّل الدّهون 60% من كتلته التي تبلغ 1.4 كغم، ويُعتبر العضو الأقل اكتشافاً لأسراره بين كل أعضاء الجسم.</w:t>
      </w:r>
    </w:p>
    <w:p w:rsidR="006E0FFC" w:rsidRDefault="006E0FFC" w:rsidP="006E0FFC">
      <w:pPr>
        <w:bidi/>
        <w:jc w:val="both"/>
        <w:rPr>
          <w:rFonts w:ascii="Arial" w:hAnsi="Arial" w:cs="Arial"/>
          <w:color w:val="000000" w:themeColor="text1"/>
          <w:sz w:val="32"/>
          <w:szCs w:val="32"/>
          <w:shd w:val="clear" w:color="auto" w:fill="FFFFFF"/>
        </w:rPr>
      </w:pPr>
      <w:r w:rsidRPr="006E0FFC">
        <w:rPr>
          <w:rFonts w:ascii="Arial" w:hAnsi="Arial" w:cs="Arial"/>
          <w:color w:val="000000" w:themeColor="text1"/>
          <w:sz w:val="32"/>
          <w:szCs w:val="32"/>
          <w:shd w:val="clear" w:color="auto" w:fill="FFFFFF"/>
          <w:rtl/>
        </w:rPr>
        <w:t xml:space="preserve"> </w:t>
      </w:r>
      <w:r w:rsidRPr="006E0FFC">
        <w:rPr>
          <w:rFonts w:ascii="Arial" w:hAnsi="Arial" w:cs="Arial"/>
          <w:color w:val="000000" w:themeColor="text1"/>
          <w:sz w:val="32"/>
          <w:szCs w:val="32"/>
          <w:highlight w:val="yellow"/>
          <w:shd w:val="clear" w:color="auto" w:fill="FFFFFF"/>
          <w:rtl/>
        </w:rPr>
        <w:t>الرّئتين:</w:t>
      </w:r>
      <w:r w:rsidRPr="006E0FFC">
        <w:rPr>
          <w:rFonts w:ascii="Arial" w:hAnsi="Arial" w:cs="Arial"/>
          <w:color w:val="000000" w:themeColor="text1"/>
          <w:sz w:val="32"/>
          <w:szCs w:val="32"/>
          <w:shd w:val="clear" w:color="auto" w:fill="FFFFFF"/>
          <w:rtl/>
        </w:rPr>
        <w:t xml:space="preserve"> وهي من الأعضاء الرئيسيّة والمُهمّة جداً في جسم الإنسان، رغم أن حجمها الكبير إلا أن وزنها قليل، وبذلك يكون العضو الوحيد القادر أن يطفو على الماء</w:t>
      </w:r>
      <w:r>
        <w:rPr>
          <w:rFonts w:ascii="Arial" w:hAnsi="Arial" w:cs="Arial"/>
          <w:color w:val="000000" w:themeColor="text1"/>
          <w:sz w:val="32"/>
          <w:szCs w:val="32"/>
          <w:shd w:val="clear" w:color="auto" w:fill="FFFFFF"/>
        </w:rPr>
        <w:t>.</w:t>
      </w:r>
    </w:p>
    <w:p w:rsidR="006E0FFC" w:rsidRDefault="006E0FFC" w:rsidP="006E0FFC">
      <w:pPr>
        <w:bidi/>
        <w:jc w:val="both"/>
        <w:rPr>
          <w:rFonts w:ascii="Arial" w:hAnsi="Arial" w:cs="Arial"/>
          <w:color w:val="000000" w:themeColor="text1"/>
          <w:sz w:val="32"/>
          <w:szCs w:val="32"/>
          <w:shd w:val="clear" w:color="auto" w:fill="FFFFFF"/>
        </w:rPr>
      </w:pPr>
      <w:r w:rsidRPr="006E0FFC">
        <w:rPr>
          <w:rFonts w:ascii="Arial" w:hAnsi="Arial" w:cs="Arial"/>
          <w:color w:val="000000" w:themeColor="text1"/>
          <w:sz w:val="32"/>
          <w:szCs w:val="32"/>
          <w:highlight w:val="yellow"/>
          <w:shd w:val="clear" w:color="auto" w:fill="FFFFFF"/>
          <w:rtl/>
        </w:rPr>
        <w:t xml:space="preserve"> القلب:</w:t>
      </w:r>
      <w:r w:rsidRPr="006E0FFC">
        <w:rPr>
          <w:rFonts w:ascii="Arial" w:hAnsi="Arial" w:cs="Arial"/>
          <w:color w:val="000000" w:themeColor="text1"/>
          <w:sz w:val="32"/>
          <w:szCs w:val="32"/>
          <w:shd w:val="clear" w:color="auto" w:fill="FFFFFF"/>
          <w:rtl/>
        </w:rPr>
        <w:t xml:space="preserve"> العضو الضاخّ للدم في جسم الإنسان، وخامس الأعضاء حجماً، يبلغ طوله 12سم، وعرضه </w:t>
      </w:r>
      <w:r>
        <w:rPr>
          <w:rFonts w:ascii="Arial" w:hAnsi="Arial" w:cs="Arial"/>
          <w:color w:val="000000" w:themeColor="text1"/>
          <w:sz w:val="32"/>
          <w:szCs w:val="32"/>
          <w:shd w:val="clear" w:color="auto" w:fill="FFFFFF"/>
        </w:rPr>
        <w:t xml:space="preserve">  </w:t>
      </w:r>
      <w:r w:rsidRPr="006E0FFC">
        <w:rPr>
          <w:rFonts w:ascii="Arial" w:hAnsi="Arial" w:cs="Arial"/>
          <w:color w:val="000000" w:themeColor="text1"/>
          <w:sz w:val="32"/>
          <w:szCs w:val="32"/>
          <w:shd w:val="clear" w:color="auto" w:fill="FFFFFF"/>
          <w:rtl/>
        </w:rPr>
        <w:t>8</w:t>
      </w:r>
      <w:r>
        <w:rPr>
          <w:rFonts w:ascii="Arial" w:hAnsi="Arial" w:cs="Arial"/>
          <w:color w:val="000000" w:themeColor="text1"/>
          <w:sz w:val="32"/>
          <w:szCs w:val="32"/>
          <w:shd w:val="clear" w:color="auto" w:fill="FFFFFF"/>
        </w:rPr>
        <w:t xml:space="preserve"> </w:t>
      </w:r>
      <w:r w:rsidRPr="006E0FFC">
        <w:rPr>
          <w:rFonts w:ascii="Arial" w:hAnsi="Arial" w:cs="Arial"/>
          <w:color w:val="000000" w:themeColor="text1"/>
          <w:sz w:val="32"/>
          <w:szCs w:val="32"/>
          <w:shd w:val="clear" w:color="auto" w:fill="FFFFFF"/>
          <w:rtl/>
        </w:rPr>
        <w:t xml:space="preserve">سم، وسمكه </w:t>
      </w:r>
      <w:r>
        <w:rPr>
          <w:rFonts w:ascii="Arial" w:hAnsi="Arial" w:cs="Arial"/>
          <w:color w:val="000000" w:themeColor="text1"/>
          <w:sz w:val="32"/>
          <w:szCs w:val="32"/>
          <w:shd w:val="clear" w:color="auto" w:fill="FFFFFF"/>
        </w:rPr>
        <w:t xml:space="preserve"> </w:t>
      </w:r>
      <w:r w:rsidRPr="006E0FFC">
        <w:rPr>
          <w:rFonts w:ascii="Arial" w:hAnsi="Arial" w:cs="Arial"/>
          <w:color w:val="000000" w:themeColor="text1"/>
          <w:sz w:val="32"/>
          <w:szCs w:val="32"/>
          <w:shd w:val="clear" w:color="auto" w:fill="FFFFFF"/>
          <w:rtl/>
        </w:rPr>
        <w:t>6</w:t>
      </w:r>
      <w:r>
        <w:rPr>
          <w:rFonts w:ascii="Arial" w:hAnsi="Arial" w:cs="Arial"/>
          <w:color w:val="000000" w:themeColor="text1"/>
          <w:sz w:val="32"/>
          <w:szCs w:val="32"/>
          <w:shd w:val="clear" w:color="auto" w:fill="FFFFFF"/>
        </w:rPr>
        <w:t xml:space="preserve"> </w:t>
      </w:r>
      <w:r w:rsidRPr="006E0FFC">
        <w:rPr>
          <w:rFonts w:ascii="Arial" w:hAnsi="Arial" w:cs="Arial"/>
          <w:color w:val="000000" w:themeColor="text1"/>
          <w:sz w:val="32"/>
          <w:szCs w:val="32"/>
          <w:shd w:val="clear" w:color="auto" w:fill="FFFFFF"/>
          <w:rtl/>
        </w:rPr>
        <w:t>سم.</w:t>
      </w:r>
    </w:p>
    <w:p w:rsidR="0050516F" w:rsidRDefault="0050516F" w:rsidP="006E0FFC">
      <w:pPr>
        <w:bidi/>
        <w:jc w:val="both"/>
        <w:rPr>
          <w:rFonts w:ascii="Arial" w:hAnsi="Arial" w:cs="Arial"/>
          <w:color w:val="000000" w:themeColor="text1"/>
          <w:sz w:val="32"/>
          <w:szCs w:val="32"/>
          <w:highlight w:val="yellow"/>
          <w:shd w:val="clear" w:color="auto" w:fill="FFFFFF"/>
        </w:rPr>
      </w:pPr>
    </w:p>
    <w:p w:rsidR="006E0FFC" w:rsidRDefault="006E0FFC" w:rsidP="0050516F">
      <w:pPr>
        <w:bidi/>
        <w:jc w:val="both"/>
        <w:rPr>
          <w:rFonts w:ascii="Arial" w:hAnsi="Arial" w:cs="Arial"/>
          <w:color w:val="000000" w:themeColor="text1"/>
          <w:sz w:val="32"/>
          <w:szCs w:val="32"/>
          <w:shd w:val="clear" w:color="auto" w:fill="FFFFFF"/>
        </w:rPr>
      </w:pPr>
      <w:r w:rsidRPr="006E0FFC">
        <w:rPr>
          <w:rFonts w:ascii="Arial" w:hAnsi="Arial" w:cs="Arial"/>
          <w:color w:val="000000" w:themeColor="text1"/>
          <w:sz w:val="32"/>
          <w:szCs w:val="32"/>
          <w:highlight w:val="yellow"/>
          <w:shd w:val="clear" w:color="auto" w:fill="FFFFFF"/>
          <w:rtl/>
        </w:rPr>
        <w:t>الكليتان:</w:t>
      </w:r>
      <w:r w:rsidRPr="006E0FFC">
        <w:rPr>
          <w:rFonts w:ascii="Arial" w:hAnsi="Arial" w:cs="Arial"/>
          <w:color w:val="000000" w:themeColor="text1"/>
          <w:sz w:val="32"/>
          <w:szCs w:val="32"/>
          <w:shd w:val="clear" w:color="auto" w:fill="FFFFFF"/>
          <w:rtl/>
        </w:rPr>
        <w:t xml:space="preserve"> وهي بحجم فأرة الحاسوب، ولكنّها من الأعضاء الأساسيّة في ج</w:t>
      </w:r>
      <w:r>
        <w:rPr>
          <w:rFonts w:ascii="Arial" w:hAnsi="Arial" w:cs="Arial"/>
          <w:color w:val="000000" w:themeColor="text1"/>
          <w:sz w:val="32"/>
          <w:szCs w:val="32"/>
          <w:shd w:val="clear" w:color="auto" w:fill="FFFFFF"/>
        </w:rPr>
        <w:t xml:space="preserve"> </w:t>
      </w:r>
      <w:r w:rsidRPr="006E0FFC">
        <w:rPr>
          <w:rFonts w:ascii="Arial" w:hAnsi="Arial" w:cs="Arial"/>
          <w:color w:val="000000" w:themeColor="text1"/>
          <w:sz w:val="32"/>
          <w:szCs w:val="32"/>
          <w:shd w:val="clear" w:color="auto" w:fill="FFFFFF"/>
          <w:rtl/>
        </w:rPr>
        <w:t>سم الإنسان، كما يستطيع الإنسان الحياة بوجود 75% من كلية واحدة فقط.</w:t>
      </w:r>
    </w:p>
    <w:p w:rsidR="00F2159D" w:rsidRPr="0050516F" w:rsidRDefault="0050516F" w:rsidP="0050516F">
      <w:pPr>
        <w:bidi/>
        <w:jc w:val="both"/>
        <w:rPr>
          <w:rFonts w:ascii="Arial" w:hAnsi="Arial" w:cs="Arial"/>
          <w:color w:val="000000" w:themeColor="text1"/>
          <w:sz w:val="32"/>
          <w:szCs w:val="32"/>
          <w:shd w:val="clear" w:color="auto" w:fill="FFFFFF"/>
        </w:rPr>
      </w:pPr>
      <w:r>
        <w:rPr>
          <w:noProof/>
          <w:lang w:eastAsia="fr-FR"/>
        </w:rPr>
        <w:drawing>
          <wp:inline distT="0" distB="0" distL="0" distR="0">
            <wp:extent cx="6336030" cy="8301042"/>
            <wp:effectExtent l="19050" t="0" r="7620" b="0"/>
            <wp:docPr id="3" name="Picture 1" descr="Résultat de recherche d'images pour &quot;‫جسم الانسا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جسم الانسان‬‎&quot;"/>
                    <pic:cNvPicPr>
                      <a:picLocks noChangeAspect="1" noChangeArrowheads="1"/>
                    </pic:cNvPicPr>
                  </pic:nvPicPr>
                  <pic:blipFill>
                    <a:blip r:embed="rId5"/>
                    <a:srcRect/>
                    <a:stretch>
                      <a:fillRect/>
                    </a:stretch>
                  </pic:blipFill>
                  <pic:spPr bwMode="auto">
                    <a:xfrm>
                      <a:off x="0" y="0"/>
                      <a:ext cx="6336030" cy="8301042"/>
                    </a:xfrm>
                    <a:prstGeom prst="rect">
                      <a:avLst/>
                    </a:prstGeom>
                    <a:noFill/>
                    <a:ln w="9525">
                      <a:noFill/>
                      <a:miter lim="800000"/>
                      <a:headEnd/>
                      <a:tailEnd/>
                    </a:ln>
                  </pic:spPr>
                </pic:pic>
              </a:graphicData>
            </a:graphic>
          </wp:inline>
        </w:drawing>
      </w:r>
    </w:p>
    <w:sectPr w:rsidR="00F2159D" w:rsidRPr="0050516F" w:rsidSect="006E0FFC">
      <w:pgSz w:w="11906" w:h="16838"/>
      <w:pgMar w:top="964" w:right="964" w:bottom="964" w:left="964" w:header="709" w:footer="709"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E0FFC"/>
    <w:rsid w:val="001C6959"/>
    <w:rsid w:val="0050516F"/>
    <w:rsid w:val="006E0FFC"/>
    <w:rsid w:val="006F3BFC"/>
    <w:rsid w:val="00E92744"/>
    <w:rsid w:val="00F0292C"/>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FFC"/>
    <w:rPr>
      <w:color w:val="0000FF"/>
      <w:u w:val="single"/>
    </w:rPr>
  </w:style>
  <w:style w:type="paragraph" w:styleId="BalloonText">
    <w:name w:val="Balloon Text"/>
    <w:basedOn w:val="Normal"/>
    <w:link w:val="BalloonTextChar"/>
    <w:uiPriority w:val="99"/>
    <w:semiHidden/>
    <w:unhideWhenUsed/>
    <w:rsid w:val="006E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213</Words>
  <Characters>1176</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2</cp:revision>
  <cp:lastPrinted>2019-11-27T11:14:00Z</cp:lastPrinted>
  <dcterms:created xsi:type="dcterms:W3CDTF">2019-11-27T11:06:00Z</dcterms:created>
  <dcterms:modified xsi:type="dcterms:W3CDTF">2019-12-15T20:45:00Z</dcterms:modified>
</cp:coreProperties>
</file>